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30B16" w14:textId="33F1E6AD" w:rsidR="0095143A" w:rsidRDefault="0095143A" w:rsidP="0095143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D01A6">
        <w:rPr>
          <w:rFonts w:ascii="Times New Roman" w:hAnsi="Times New Roman"/>
          <w:b/>
          <w:sz w:val="24"/>
          <w:szCs w:val="24"/>
        </w:rPr>
        <w:t xml:space="preserve">Usulise ühenduse ja </w:t>
      </w:r>
      <w:r>
        <w:rPr>
          <w:rFonts w:ascii="Times New Roman" w:hAnsi="Times New Roman"/>
          <w:b/>
          <w:sz w:val="24"/>
          <w:szCs w:val="24"/>
        </w:rPr>
        <w:t>riiklikult akrediteeritud konfessionaalse kõrgkooli</w:t>
      </w:r>
      <w:r w:rsidRPr="00AD01A6">
        <w:rPr>
          <w:rFonts w:ascii="Times New Roman" w:hAnsi="Times New Roman"/>
          <w:b/>
          <w:sz w:val="24"/>
          <w:szCs w:val="24"/>
        </w:rPr>
        <w:t xml:space="preserve"> </w:t>
      </w:r>
    </w:p>
    <w:p w14:paraId="0D1D4F3E" w14:textId="77777777" w:rsidR="0095143A" w:rsidRPr="00AD01A6" w:rsidRDefault="0095143A" w:rsidP="0095143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D01A6">
        <w:rPr>
          <w:rFonts w:ascii="Times New Roman" w:hAnsi="Times New Roman"/>
          <w:b/>
          <w:sz w:val="24"/>
          <w:szCs w:val="24"/>
        </w:rPr>
        <w:t>TAOTLUS</w:t>
      </w:r>
    </w:p>
    <w:p w14:paraId="3875C7EE" w14:textId="77777777" w:rsidR="0095143A" w:rsidRPr="00AD01A6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5143A" w:rsidRPr="00AD01A6" w14:paraId="6D14186A" w14:textId="77777777" w:rsidTr="004C44BE">
        <w:tc>
          <w:tcPr>
            <w:tcW w:w="9468" w:type="dxa"/>
          </w:tcPr>
          <w:p w14:paraId="1983B71A" w14:textId="38C0723E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Toetust taotleva usulise ühenduse </w:t>
            </w:r>
            <w:r>
              <w:rPr>
                <w:rFonts w:ascii="Times New Roman" w:hAnsi="Times New Roman"/>
                <w:sz w:val="24"/>
                <w:szCs w:val="24"/>
              </w:rPr>
              <w:t>või kõrgkooli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 nimi: </w:t>
            </w:r>
            <w:r w:rsidR="000A1B48">
              <w:rPr>
                <w:rFonts w:ascii="Times New Roman" w:hAnsi="Times New Roman"/>
                <w:b/>
                <w:bCs/>
                <w:sz w:val="24"/>
                <w:szCs w:val="24"/>
              </w:rPr>
              <w:t>Kohila Baptistikogudus</w:t>
            </w:r>
          </w:p>
        </w:tc>
      </w:tr>
      <w:tr w:rsidR="0095143A" w:rsidRPr="00AD01A6" w14:paraId="1EE23EC3" w14:textId="77777777" w:rsidTr="004C44BE">
        <w:tc>
          <w:tcPr>
            <w:tcW w:w="9468" w:type="dxa"/>
          </w:tcPr>
          <w:p w14:paraId="36F98EA6" w14:textId="30DDD304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Registrikood: </w:t>
            </w:r>
            <w:r w:rsidR="000A1B48" w:rsidRPr="000A1B48">
              <w:rPr>
                <w:rFonts w:ascii="Times New Roman" w:hAnsi="Times New Roman"/>
                <w:b/>
                <w:bCs/>
                <w:sz w:val="24"/>
                <w:szCs w:val="24"/>
              </w:rPr>
              <w:t>80205518</w:t>
            </w:r>
          </w:p>
        </w:tc>
      </w:tr>
      <w:tr w:rsidR="0095143A" w:rsidRPr="00AD01A6" w14:paraId="6934B0F6" w14:textId="77777777" w:rsidTr="004C44BE">
        <w:tc>
          <w:tcPr>
            <w:tcW w:w="9468" w:type="dxa"/>
          </w:tcPr>
          <w:p w14:paraId="688E8B1D" w14:textId="3AA441F9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Toetuse taotleja postiaadress: </w:t>
            </w:r>
            <w:r w:rsidR="000A1B48" w:rsidRPr="000A1B48">
              <w:rPr>
                <w:rFonts w:ascii="Times New Roman" w:hAnsi="Times New Roman"/>
                <w:b/>
                <w:bCs/>
                <w:sz w:val="24"/>
                <w:szCs w:val="24"/>
              </w:rPr>
              <w:t>Rapla maakond, Kohila vald, Kohila alev, Vabaduse tn 32, 79806</w:t>
            </w:r>
          </w:p>
          <w:p w14:paraId="3F7BD44B" w14:textId="33228F74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Kontaktisik (toetuse taotlemisel): </w:t>
            </w:r>
            <w:r w:rsidR="000A1B48">
              <w:rPr>
                <w:rFonts w:ascii="Times New Roman" w:hAnsi="Times New Roman"/>
                <w:b/>
                <w:bCs/>
                <w:sz w:val="24"/>
                <w:szCs w:val="24"/>
              </w:rPr>
              <w:t>Argo Luik</w:t>
            </w:r>
          </w:p>
          <w:p w14:paraId="0C8C0549" w14:textId="765A71B4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Telefon: </w:t>
            </w:r>
            <w:r w:rsidR="000A1B48">
              <w:rPr>
                <w:rFonts w:ascii="Times New Roman" w:hAnsi="Times New Roman"/>
                <w:b/>
                <w:bCs/>
                <w:sz w:val="24"/>
                <w:szCs w:val="24"/>
              </w:rPr>
              <w:t>+37255595344</w:t>
            </w:r>
          </w:p>
          <w:p w14:paraId="72B3724C" w14:textId="22A8B630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E-post: </w:t>
            </w:r>
            <w:r w:rsidR="000A1B48">
              <w:rPr>
                <w:rFonts w:ascii="Times New Roman" w:hAnsi="Times New Roman"/>
                <w:b/>
                <w:bCs/>
                <w:sz w:val="24"/>
                <w:szCs w:val="24"/>
              </w:rPr>
              <w:t>argo@roniroos.ee</w:t>
            </w:r>
          </w:p>
        </w:tc>
      </w:tr>
      <w:tr w:rsidR="0095143A" w:rsidRPr="00AD01A6" w14:paraId="43E7DFF6" w14:textId="77777777" w:rsidTr="004C44BE">
        <w:tc>
          <w:tcPr>
            <w:tcW w:w="9468" w:type="dxa"/>
          </w:tcPr>
          <w:p w14:paraId="2575C82D" w14:textId="2E5BF631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Taotleja-poolne lepingu allkirjastaja: </w:t>
            </w:r>
            <w:r w:rsidR="000A1B48">
              <w:rPr>
                <w:rFonts w:ascii="Times New Roman" w:hAnsi="Times New Roman"/>
                <w:b/>
                <w:bCs/>
                <w:sz w:val="24"/>
                <w:szCs w:val="24"/>
              </w:rPr>
              <w:t>Allar Haljasorg</w:t>
            </w:r>
          </w:p>
          <w:p w14:paraId="328D3506" w14:textId="5B5FF841" w:rsidR="0095143A" w:rsidRPr="00AD01A6" w:rsidRDefault="0095143A" w:rsidP="004C44BE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Allkirjastaja telefon: </w:t>
            </w:r>
            <w:r w:rsidR="000A1B48">
              <w:rPr>
                <w:rFonts w:ascii="Times New Roman" w:hAnsi="Times New Roman"/>
                <w:b/>
                <w:bCs/>
                <w:sz w:val="24"/>
                <w:szCs w:val="24"/>
              </w:rPr>
              <w:t>+3725216345</w:t>
            </w:r>
          </w:p>
          <w:p w14:paraId="6E37F660" w14:textId="24362B10" w:rsidR="0095143A" w:rsidRDefault="0095143A" w:rsidP="004C44BE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Allkirjastaja e-post: </w:t>
            </w:r>
            <w:r w:rsidR="000A1B48" w:rsidRPr="000A1B48">
              <w:rPr>
                <w:rFonts w:ascii="Times New Roman" w:hAnsi="Times New Roman"/>
                <w:b/>
                <w:bCs/>
                <w:sz w:val="24"/>
                <w:szCs w:val="24"/>
              </w:rPr>
              <w:t>allar.anett@yahoo.com</w:t>
            </w:r>
          </w:p>
          <w:p w14:paraId="73F3C0DA" w14:textId="77777777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693A4E53" w14:textId="12A37141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Taotleja-poolne lepingu täitmise kontaktisik: </w:t>
            </w:r>
            <w:r w:rsidR="000A1B48">
              <w:rPr>
                <w:rFonts w:ascii="Times New Roman" w:hAnsi="Times New Roman"/>
                <w:b/>
                <w:bCs/>
                <w:sz w:val="24"/>
                <w:szCs w:val="24"/>
              </w:rPr>
              <w:t>Argo Luik</w:t>
            </w:r>
          </w:p>
          <w:p w14:paraId="7CDBABFA" w14:textId="66D1AEF5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Kontaktisiku telefon: </w:t>
            </w:r>
            <w:r w:rsidR="000A1B48">
              <w:rPr>
                <w:rFonts w:ascii="Times New Roman" w:hAnsi="Times New Roman"/>
                <w:b/>
                <w:bCs/>
                <w:sz w:val="24"/>
                <w:szCs w:val="24"/>
              </w:rPr>
              <w:t>+37255595344</w:t>
            </w:r>
          </w:p>
          <w:p w14:paraId="12619042" w14:textId="52100596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Kontaktisiku e-post: </w:t>
            </w:r>
            <w:r w:rsidR="000A1B48">
              <w:rPr>
                <w:rFonts w:ascii="Times New Roman" w:hAnsi="Times New Roman"/>
                <w:b/>
                <w:bCs/>
                <w:sz w:val="24"/>
                <w:szCs w:val="24"/>
              </w:rPr>
              <w:t>argo@roniroos.ee</w:t>
            </w:r>
          </w:p>
        </w:tc>
      </w:tr>
      <w:tr w:rsidR="0095143A" w:rsidRPr="00AD01A6" w14:paraId="3CD48DE3" w14:textId="77777777" w:rsidTr="004C44BE">
        <w:tc>
          <w:tcPr>
            <w:tcW w:w="9468" w:type="dxa"/>
          </w:tcPr>
          <w:p w14:paraId="3187ABBF" w14:textId="2AF6C310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256B4">
              <w:rPr>
                <w:rFonts w:ascii="Times New Roman" w:hAnsi="Times New Roman"/>
                <w:b/>
                <w:bCs/>
                <w:sz w:val="24"/>
                <w:szCs w:val="24"/>
              </w:rPr>
              <w:t>Taotleja arveldusarve number ja pank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7692D" w:rsidRPr="0097692D">
              <w:rPr>
                <w:rFonts w:ascii="Times New Roman" w:hAnsi="Times New Roman"/>
                <w:b/>
                <w:bCs/>
                <w:sz w:val="24"/>
                <w:szCs w:val="24"/>
              </w:rPr>
              <w:t>EE151010220106019011</w:t>
            </w:r>
            <w:r w:rsidR="009769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SEB pank</w:t>
            </w:r>
          </w:p>
        </w:tc>
      </w:tr>
    </w:tbl>
    <w:p w14:paraId="41540C97" w14:textId="77777777" w:rsidR="0095143A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95143A" w:rsidRPr="00AD01A6" w14:paraId="05EC48C1" w14:textId="77777777" w:rsidTr="004C44BE">
        <w:trPr>
          <w:trHeight w:val="341"/>
        </w:trPr>
        <w:tc>
          <w:tcPr>
            <w:tcW w:w="9464" w:type="dxa"/>
          </w:tcPr>
          <w:p w14:paraId="5073CF80" w14:textId="7231F73A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Toetuse kasutamise eesmärk ja t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>egevuste loetelu, milleks toetust taotletakse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0C10" w:rsidRPr="00210C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Kiriku </w:t>
            </w:r>
            <w:r w:rsidR="00210C10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9769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mortiseerunud </w:t>
            </w:r>
            <w:r w:rsidR="00FB2FB1">
              <w:rPr>
                <w:rFonts w:ascii="Times New Roman" w:hAnsi="Times New Roman"/>
                <w:b/>
                <w:bCs/>
                <w:sz w:val="24"/>
                <w:szCs w:val="24"/>
              </w:rPr>
              <w:t>analoog</w:t>
            </w:r>
            <w:r w:rsidR="0097692D">
              <w:rPr>
                <w:rFonts w:ascii="Times New Roman" w:hAnsi="Times New Roman"/>
                <w:b/>
                <w:bCs/>
                <w:sz w:val="24"/>
                <w:szCs w:val="24"/>
              </w:rPr>
              <w:t>helisüsteemi asendamine</w:t>
            </w:r>
            <w:r w:rsidR="008703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uue digitaalse helisüsteemiga.</w:t>
            </w:r>
          </w:p>
        </w:tc>
      </w:tr>
    </w:tbl>
    <w:p w14:paraId="54AFD321" w14:textId="77777777" w:rsidR="0095143A" w:rsidRPr="00AD01A6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95143A" w:rsidRPr="00AD01A6" w14:paraId="4D377098" w14:textId="77777777" w:rsidTr="004C44BE">
        <w:tc>
          <w:tcPr>
            <w:tcW w:w="9464" w:type="dxa"/>
          </w:tcPr>
          <w:p w14:paraId="7843699C" w14:textId="10B92280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Eelarve projekt kululiikide kaupa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 (võib olla eraldi lehel):</w:t>
            </w:r>
            <w:r w:rsidR="00870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032D" w:rsidRPr="0087032D">
              <w:rPr>
                <w:rFonts w:ascii="Times New Roman" w:hAnsi="Times New Roman"/>
                <w:b/>
                <w:bCs/>
                <w:sz w:val="24"/>
                <w:szCs w:val="24"/>
              </w:rPr>
              <w:t>13000 eurot</w:t>
            </w:r>
            <w:r w:rsidR="0087032D">
              <w:rPr>
                <w:rFonts w:ascii="Times New Roman" w:hAnsi="Times New Roman"/>
                <w:sz w:val="24"/>
                <w:szCs w:val="24"/>
              </w:rPr>
              <w:t>, täpsemalt vt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6EC1">
              <w:rPr>
                <w:rFonts w:ascii="Times New Roman" w:hAnsi="Times New Roman"/>
                <w:sz w:val="24"/>
                <w:szCs w:val="24"/>
              </w:rPr>
              <w:t>Lisa 2</w:t>
            </w:r>
          </w:p>
        </w:tc>
      </w:tr>
      <w:tr w:rsidR="0095143A" w:rsidRPr="00AD01A6" w14:paraId="604870AB" w14:textId="77777777" w:rsidTr="004C44BE">
        <w:tc>
          <w:tcPr>
            <w:tcW w:w="9464" w:type="dxa"/>
          </w:tcPr>
          <w:p w14:paraId="62E758D9" w14:textId="14FDC67D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Taotletav summa: </w:t>
            </w:r>
            <w:r w:rsidR="0087032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C07047" w:rsidRPr="0087032D">
              <w:rPr>
                <w:rFonts w:ascii="Times New Roman" w:hAnsi="Times New Roman"/>
                <w:b/>
                <w:bCs/>
                <w:sz w:val="24"/>
                <w:szCs w:val="24"/>
              </w:rPr>
              <w:t>000 eu</w:t>
            </w:r>
            <w:r w:rsidR="0087032D">
              <w:rPr>
                <w:rFonts w:ascii="Times New Roman" w:hAnsi="Times New Roman"/>
                <w:b/>
                <w:bCs/>
                <w:sz w:val="24"/>
                <w:szCs w:val="24"/>
              </w:rPr>
              <w:t>rot</w:t>
            </w:r>
          </w:p>
        </w:tc>
      </w:tr>
      <w:tr w:rsidR="0095143A" w:rsidRPr="00AD01A6" w14:paraId="56631DFB" w14:textId="77777777" w:rsidTr="004C44BE">
        <w:tc>
          <w:tcPr>
            <w:tcW w:w="9464" w:type="dxa"/>
          </w:tcPr>
          <w:p w14:paraId="56174947" w14:textId="1BDE975F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Omafinantseeringu summa (olemasolul): </w:t>
            </w:r>
            <w:r w:rsidR="0087032D" w:rsidRPr="0087032D">
              <w:rPr>
                <w:rFonts w:ascii="Times New Roman" w:hAnsi="Times New Roman"/>
                <w:b/>
                <w:bCs/>
                <w:sz w:val="24"/>
                <w:szCs w:val="24"/>
              </w:rPr>
              <w:t>8000 eurot</w:t>
            </w:r>
          </w:p>
        </w:tc>
      </w:tr>
    </w:tbl>
    <w:p w14:paraId="577F32C6" w14:textId="77777777" w:rsidR="0095143A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95143A" w:rsidRPr="00AD01A6" w14:paraId="32DDC1D5" w14:textId="77777777" w:rsidTr="004C44BE">
        <w:tc>
          <w:tcPr>
            <w:tcW w:w="9464" w:type="dxa"/>
          </w:tcPr>
          <w:p w14:paraId="7B450D61" w14:textId="23C63DCC" w:rsidR="00210C10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Toetuse kasutamise eeldatav tulemus: </w:t>
            </w:r>
            <w:r w:rsidR="00210C10">
              <w:rPr>
                <w:rFonts w:ascii="Times New Roman" w:hAnsi="Times New Roman"/>
                <w:sz w:val="24"/>
                <w:szCs w:val="24"/>
              </w:rPr>
              <w:t>Peale investeeringu tegemist on kirikus kvaliteetne helipilt:</w:t>
            </w:r>
          </w:p>
          <w:p w14:paraId="4FE45D20" w14:textId="342858C1" w:rsidR="00210C10" w:rsidRDefault="00210C10" w:rsidP="00210C1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210C10">
              <w:rPr>
                <w:rFonts w:ascii="Times New Roman" w:hAnsi="Times New Roman"/>
                <w:sz w:val="24"/>
                <w:szCs w:val="24"/>
              </w:rPr>
              <w:t xml:space="preserve">Parem helikvaliteet –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210C10">
              <w:rPr>
                <w:rFonts w:ascii="Times New Roman" w:hAnsi="Times New Roman"/>
                <w:sz w:val="24"/>
                <w:szCs w:val="24"/>
              </w:rPr>
              <w:t>igitaalsed süsteemid pakuvad suuremat dünaamilist ulatust ja vähem müra, kuna puudub analoogsignaali moonutus.</w:t>
            </w:r>
          </w:p>
          <w:p w14:paraId="5BB3F78F" w14:textId="4DEAAA26" w:rsidR="00210C10" w:rsidRDefault="00210C10" w:rsidP="00210C1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210C10">
              <w:rPr>
                <w:rFonts w:ascii="Times New Roman" w:hAnsi="Times New Roman"/>
                <w:sz w:val="24"/>
                <w:szCs w:val="24"/>
              </w:rPr>
              <w:t xml:space="preserve">Sisseehitatud efektid ja töötlemine – </w:t>
            </w:r>
            <w:r w:rsidR="00D43078">
              <w:rPr>
                <w:rFonts w:ascii="Times New Roman" w:hAnsi="Times New Roman"/>
                <w:sz w:val="24"/>
                <w:szCs w:val="24"/>
              </w:rPr>
              <w:t>e</w:t>
            </w:r>
            <w:r w:rsidRPr="00210C10">
              <w:rPr>
                <w:rFonts w:ascii="Times New Roman" w:hAnsi="Times New Roman"/>
                <w:sz w:val="24"/>
                <w:szCs w:val="24"/>
              </w:rPr>
              <w:t>kvalaiserid, kompressorid, reverbid ja muud efektid on digitaalses süsteemis juba olemas, mistõttu pole vaja eraldi seadmeid</w:t>
            </w:r>
          </w:p>
          <w:p w14:paraId="3081508B" w14:textId="74D2FC83" w:rsidR="00D43078" w:rsidRDefault="00D43078" w:rsidP="00D43078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D43078">
              <w:rPr>
                <w:rFonts w:ascii="Times New Roman" w:hAnsi="Times New Roman"/>
                <w:sz w:val="24"/>
                <w:szCs w:val="24"/>
              </w:rPr>
              <w:t xml:space="preserve">Eelsalvestatud seaded –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D43078">
              <w:rPr>
                <w:rFonts w:ascii="Times New Roman" w:hAnsi="Times New Roman"/>
                <w:sz w:val="24"/>
                <w:szCs w:val="24"/>
              </w:rPr>
              <w:t>õimalus salvestada ja kiiresti laadida erinevaid heliseadeid (nt jutluste, koorilaulu või bändiesinemiste jaoks).</w:t>
            </w:r>
          </w:p>
          <w:p w14:paraId="670A529A" w14:textId="2820B2C5" w:rsidR="00D43078" w:rsidRDefault="00D43078" w:rsidP="00D43078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D43078">
              <w:rPr>
                <w:rFonts w:ascii="Times New Roman" w:hAnsi="Times New Roman"/>
                <w:sz w:val="24"/>
                <w:szCs w:val="24"/>
              </w:rPr>
              <w:t xml:space="preserve">Puldi juhtimine distantsilt –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D43078">
              <w:rPr>
                <w:rFonts w:ascii="Times New Roman" w:hAnsi="Times New Roman"/>
                <w:sz w:val="24"/>
                <w:szCs w:val="24"/>
              </w:rPr>
              <w:t xml:space="preserve">igitaalseid pulte saab juhtida tahvelarvuti või nutitelefoniga, mis võimaldab helimehel liikuda kirikus ja reguleerida heli otse </w:t>
            </w:r>
            <w:r>
              <w:rPr>
                <w:rFonts w:ascii="Times New Roman" w:hAnsi="Times New Roman"/>
                <w:sz w:val="24"/>
                <w:szCs w:val="24"/>
              </w:rPr>
              <w:t>kiriku</w:t>
            </w:r>
            <w:r w:rsidRPr="00D43078">
              <w:rPr>
                <w:rFonts w:ascii="Times New Roman" w:hAnsi="Times New Roman"/>
                <w:sz w:val="24"/>
                <w:szCs w:val="24"/>
              </w:rPr>
              <w:t>saalist kuulamise põhjal.</w:t>
            </w:r>
          </w:p>
          <w:p w14:paraId="5F2827B3" w14:textId="7F3FED63" w:rsidR="00D43078" w:rsidRPr="00D43078" w:rsidRDefault="00D43078" w:rsidP="00D43078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D43078">
              <w:rPr>
                <w:rFonts w:ascii="Times New Roman" w:hAnsi="Times New Roman"/>
                <w:sz w:val="24"/>
                <w:szCs w:val="24"/>
              </w:rPr>
              <w:t xml:space="preserve">Mitmekülgsus –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D43078">
              <w:rPr>
                <w:rFonts w:ascii="Times New Roman" w:hAnsi="Times New Roman"/>
                <w:sz w:val="24"/>
                <w:szCs w:val="24"/>
              </w:rPr>
              <w:t>igitaalsed puldid võimaldavad rohkem sisend- ja väljundkanaleid ning neid saab hõlpsasti laiendada.</w:t>
            </w:r>
          </w:p>
          <w:p w14:paraId="315E29C1" w14:textId="73EFB8EF" w:rsidR="00D43078" w:rsidRDefault="00D43078" w:rsidP="00D43078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D43078">
              <w:rPr>
                <w:rFonts w:ascii="Times New Roman" w:hAnsi="Times New Roman"/>
                <w:sz w:val="24"/>
                <w:szCs w:val="24"/>
              </w:rPr>
              <w:t xml:space="preserve">Dante või AVB võrguühendus – 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D43078">
              <w:rPr>
                <w:rFonts w:ascii="Times New Roman" w:hAnsi="Times New Roman"/>
                <w:sz w:val="24"/>
                <w:szCs w:val="24"/>
              </w:rPr>
              <w:t>elisignaali saab edastada võrgu kaudu, vähendades kaablite hulka ja lihtsustades paigaldust.</w:t>
            </w:r>
          </w:p>
          <w:p w14:paraId="63CA1AD4" w14:textId="1A62AE51" w:rsidR="00FB2FB1" w:rsidRDefault="00FB2FB1" w:rsidP="00FB2FB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B2FB1">
              <w:rPr>
                <w:rFonts w:ascii="Times New Roman" w:hAnsi="Times New Roman"/>
                <w:sz w:val="24"/>
                <w:szCs w:val="24"/>
              </w:rPr>
              <w:t xml:space="preserve">Vähem füüsilisi komponente –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FB2FB1">
              <w:rPr>
                <w:rFonts w:ascii="Times New Roman" w:hAnsi="Times New Roman"/>
                <w:sz w:val="24"/>
                <w:szCs w:val="24"/>
              </w:rPr>
              <w:t>igitaalsetel pultidel ei ole nii palju mehhaanilisi potentsiomeetreid ja nuppe, mis aja jooksul kuluvad või tolmu koguvad.</w:t>
            </w:r>
          </w:p>
          <w:p w14:paraId="32155F0B" w14:textId="24056D09" w:rsidR="00FB2FB1" w:rsidRDefault="00FB2FB1" w:rsidP="00FB2FB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B2FB1">
              <w:rPr>
                <w:rFonts w:ascii="Times New Roman" w:hAnsi="Times New Roman"/>
                <w:sz w:val="24"/>
                <w:szCs w:val="24"/>
              </w:rPr>
              <w:t xml:space="preserve">Automaatne salvestamine ja varundamine –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FB2FB1">
              <w:rPr>
                <w:rFonts w:ascii="Times New Roman" w:hAnsi="Times New Roman"/>
                <w:sz w:val="24"/>
                <w:szCs w:val="24"/>
              </w:rPr>
              <w:t>õimalus salvestada jutlusi otse süsteemi kaudu ilma täiendavate seadmeteta.</w:t>
            </w:r>
          </w:p>
          <w:p w14:paraId="7DEBE129" w14:textId="02E3B426" w:rsidR="00FB2FB1" w:rsidRPr="00FB2FB1" w:rsidRDefault="00FB2FB1" w:rsidP="00FB2FB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B2FB1">
              <w:rPr>
                <w:rFonts w:ascii="Times New Roman" w:hAnsi="Times New Roman"/>
                <w:sz w:val="24"/>
                <w:szCs w:val="24"/>
              </w:rPr>
              <w:t xml:space="preserve">Vähem lisaseadmeid – 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FB2FB1">
              <w:rPr>
                <w:rFonts w:ascii="Times New Roman" w:hAnsi="Times New Roman"/>
                <w:sz w:val="24"/>
                <w:szCs w:val="24"/>
              </w:rPr>
              <w:t>una digitaalne pult sisaldab juba efekte ja protsessoreid, pole vaja täiendavaid ekvalaisereid, kompressoreid ja muud raudvara.</w:t>
            </w:r>
          </w:p>
          <w:p w14:paraId="45CBB4A4" w14:textId="58938C95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61E272" w14:textId="77777777" w:rsidR="0095143A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5143A" w:rsidRPr="00AD01A6" w14:paraId="114DC085" w14:textId="77777777" w:rsidTr="004C44BE">
        <w:tc>
          <w:tcPr>
            <w:tcW w:w="9468" w:type="dxa"/>
          </w:tcPr>
          <w:p w14:paraId="4638EFA1" w14:textId="77777777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>LISAD (vajaduse korral):</w:t>
            </w:r>
          </w:p>
        </w:tc>
      </w:tr>
      <w:tr w:rsidR="0095143A" w:rsidRPr="00AD01A6" w14:paraId="0B4CF3B2" w14:textId="77777777" w:rsidTr="004C44BE">
        <w:tc>
          <w:tcPr>
            <w:tcW w:w="9468" w:type="dxa"/>
          </w:tcPr>
          <w:p w14:paraId="6EDF65B0" w14:textId="0F954BB6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>Lisa 1 Taotleja esind</w:t>
            </w:r>
            <w:r w:rsidR="00666EC1">
              <w:rPr>
                <w:rFonts w:ascii="Times New Roman" w:hAnsi="Times New Roman"/>
                <w:sz w:val="24"/>
                <w:szCs w:val="24"/>
              </w:rPr>
              <w:t>usõigus: juhatuse liige</w:t>
            </w:r>
          </w:p>
        </w:tc>
      </w:tr>
      <w:tr w:rsidR="0095143A" w:rsidRPr="00AD01A6" w14:paraId="4EC7C6D9" w14:textId="77777777" w:rsidTr="004C44BE">
        <w:tc>
          <w:tcPr>
            <w:tcW w:w="9468" w:type="dxa"/>
          </w:tcPr>
          <w:p w14:paraId="222DB6BA" w14:textId="019FC5CC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lastRenderedPageBreak/>
              <w:t>Lisa 2 Taotleja eelarve projekt</w:t>
            </w:r>
            <w:r w:rsidR="00666EC1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r w:rsidR="00666EC1" w:rsidRPr="00666EC1">
              <w:rPr>
                <w:rFonts w:ascii="Times New Roman" w:hAnsi="Times New Roman"/>
                <w:sz w:val="24"/>
                <w:szCs w:val="24"/>
              </w:rPr>
              <w:t>Kohila Baptistikoguduse helitehnika uuendamise projekt</w:t>
            </w:r>
            <w:r w:rsidR="00666EC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666EC1" w:rsidRPr="00666EC1">
              <w:rPr>
                <w:rFonts w:ascii="Times New Roman" w:hAnsi="Times New Roman"/>
                <w:sz w:val="24"/>
                <w:szCs w:val="24"/>
              </w:rPr>
              <w:t>eelarve</w:t>
            </w:r>
            <w:r w:rsidR="00C07047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</w:tbl>
    <w:p w14:paraId="61246565" w14:textId="77777777" w:rsidR="0095143A" w:rsidRDefault="0095143A" w:rsidP="0095143A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C52C97A" w14:textId="77777777" w:rsidR="0095143A" w:rsidRDefault="0095143A" w:rsidP="0095143A">
      <w:pPr>
        <w:pStyle w:val="NoSpacing"/>
        <w:rPr>
          <w:rFonts w:ascii="Times New Roman" w:hAnsi="Times New Roman"/>
          <w:b/>
          <w:sz w:val="24"/>
          <w:szCs w:val="24"/>
        </w:rPr>
      </w:pPr>
      <w:r w:rsidRPr="00AD01A6">
        <w:rPr>
          <w:rFonts w:ascii="Times New Roman" w:hAnsi="Times New Roman"/>
          <w:b/>
          <w:sz w:val="24"/>
          <w:szCs w:val="24"/>
        </w:rPr>
        <w:t>Käesolevaga kinnitan, et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1F083BD8" w14:textId="77777777" w:rsidR="0095143A" w:rsidRPr="00F256B4" w:rsidRDefault="0095143A" w:rsidP="0095143A">
      <w:pPr>
        <w:pStyle w:val="NoSpacing"/>
        <w:ind w:left="284" w:hanging="284"/>
        <w:rPr>
          <w:rFonts w:ascii="Times New Roman" w:hAnsi="Times New Roman"/>
          <w:bCs/>
          <w:sz w:val="24"/>
          <w:szCs w:val="24"/>
        </w:rPr>
      </w:pPr>
      <w:r w:rsidRPr="00F256B4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ab/>
      </w:r>
      <w:r w:rsidRPr="00F256B4">
        <w:rPr>
          <w:rFonts w:ascii="Times New Roman" w:hAnsi="Times New Roman"/>
          <w:bCs/>
          <w:sz w:val="24"/>
          <w:szCs w:val="24"/>
        </w:rPr>
        <w:t>esitatud andmed on õiged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19EC7DE0" w14:textId="77777777" w:rsidR="0095143A" w:rsidRDefault="0095143A" w:rsidP="0095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taotlejal</w:t>
      </w:r>
      <w:r w:rsidRPr="007A6A72">
        <w:rPr>
          <w:rFonts w:ascii="Times New Roman" w:hAnsi="Times New Roman" w:cs="Times New Roman"/>
          <w:sz w:val="24"/>
          <w:szCs w:val="24"/>
        </w:rPr>
        <w:t xml:space="preserve"> ei ole maksuvõlga</w:t>
      </w:r>
      <w:r>
        <w:rPr>
          <w:rFonts w:ascii="Times New Roman" w:hAnsi="Times New Roman" w:cs="Times New Roman"/>
          <w:sz w:val="24"/>
          <w:szCs w:val="24"/>
        </w:rPr>
        <w:t xml:space="preserve"> riiklike ja kohalike maksude osas või see</w:t>
      </w:r>
      <w:r w:rsidRPr="007A6A72">
        <w:rPr>
          <w:rFonts w:ascii="Times New Roman" w:hAnsi="Times New Roman" w:cs="Times New Roman"/>
          <w:sz w:val="24"/>
          <w:szCs w:val="24"/>
        </w:rPr>
        <w:t xml:space="preserve"> on ajatatud</w:t>
      </w:r>
      <w:r>
        <w:rPr>
          <w:rFonts w:ascii="Times New Roman" w:hAnsi="Times New Roman" w:cs="Times New Roman"/>
          <w:sz w:val="24"/>
          <w:szCs w:val="24"/>
        </w:rPr>
        <w:t xml:space="preserve"> ning maksed on tasutud kokkulepitud ajakava järgi</w:t>
      </w:r>
      <w:r w:rsidRPr="007A6A72">
        <w:rPr>
          <w:rFonts w:ascii="Times New Roman" w:hAnsi="Times New Roman" w:cs="Times New Roman"/>
          <w:sz w:val="24"/>
          <w:szCs w:val="24"/>
        </w:rPr>
        <w:t>;</w:t>
      </w:r>
    </w:p>
    <w:p w14:paraId="20A5BAE4" w14:textId="77777777" w:rsidR="0095143A" w:rsidRDefault="0095143A" w:rsidP="0095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taotlejal ei ole majandusaasta aruande esitamise võlga;</w:t>
      </w:r>
    </w:p>
    <w:p w14:paraId="10FF7F5E" w14:textId="77777777" w:rsidR="0095143A" w:rsidRDefault="0095143A" w:rsidP="0095143A">
      <w:pPr>
        <w:pStyle w:val="NoSpacing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taotleja ei ole</w:t>
      </w:r>
      <w:r w:rsidRPr="00511AFF">
        <w:rPr>
          <w:rFonts w:ascii="Times New Roman" w:hAnsi="Times New Roman"/>
          <w:sz w:val="24"/>
          <w:szCs w:val="24"/>
        </w:rPr>
        <w:t xml:space="preserve"> rikkunud Siseministeeriumiga</w:t>
      </w:r>
      <w:r>
        <w:rPr>
          <w:rFonts w:ascii="Times New Roman" w:hAnsi="Times New Roman"/>
          <w:sz w:val="24"/>
          <w:szCs w:val="24"/>
        </w:rPr>
        <w:t xml:space="preserve"> varem</w:t>
      </w:r>
      <w:r w:rsidRPr="00511AFF">
        <w:rPr>
          <w:rFonts w:ascii="Times New Roman" w:hAnsi="Times New Roman"/>
          <w:sz w:val="24"/>
          <w:szCs w:val="24"/>
        </w:rPr>
        <w:t xml:space="preserve"> sõlmitud riigieelarveli</w:t>
      </w:r>
      <w:r>
        <w:rPr>
          <w:rFonts w:ascii="Times New Roman" w:hAnsi="Times New Roman"/>
          <w:sz w:val="24"/>
          <w:szCs w:val="24"/>
        </w:rPr>
        <w:t>se toetuse lepingut;</w:t>
      </w:r>
    </w:p>
    <w:p w14:paraId="34C5F804" w14:textId="77777777" w:rsidR="0095143A" w:rsidRDefault="0095143A" w:rsidP="0095143A">
      <w:pPr>
        <w:pStyle w:val="NoSpacing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taotleja on nõuetekohaselt täitnud Euroopa Liidust või muudest vahenditest toetuse eraldajaga varem sõlmitud toetuse lepinguid ja tal ei ole tagasimaksete võlga;</w:t>
      </w:r>
    </w:p>
    <w:p w14:paraId="29C87424" w14:textId="77777777" w:rsidR="0095143A" w:rsidRDefault="0095143A" w:rsidP="0095143A">
      <w:pPr>
        <w:spacing w:after="0" w:line="240" w:lineRule="auto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taotleja</w:t>
      </w:r>
      <w:r w:rsidRPr="007A6A72">
        <w:rPr>
          <w:rFonts w:ascii="Times New Roman" w:hAnsi="Times New Roman" w:cs="Times New Roman"/>
          <w:sz w:val="24"/>
          <w:szCs w:val="24"/>
        </w:rPr>
        <w:t xml:space="preserve"> suhtes ei ole algatatud pankr</w:t>
      </w:r>
      <w:r>
        <w:rPr>
          <w:rFonts w:ascii="Times New Roman" w:hAnsi="Times New Roman" w:cs="Times New Roman"/>
          <w:sz w:val="24"/>
          <w:szCs w:val="24"/>
        </w:rPr>
        <w:t>oti- või likvideerimismenetlust;</w:t>
      </w:r>
    </w:p>
    <w:p w14:paraId="0A1C55E2" w14:textId="77777777" w:rsidR="0095143A" w:rsidRDefault="0095143A" w:rsidP="0095143A">
      <w:pPr>
        <w:pStyle w:val="NoSpacing"/>
        <w:ind w:left="284" w:right="-14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  <w:t xml:space="preserve">taotleja </w:t>
      </w:r>
      <w:r w:rsidRPr="00FF16BD">
        <w:rPr>
          <w:rFonts w:ascii="Times New Roman" w:hAnsi="Times New Roman" w:cs="Times New Roman"/>
          <w:sz w:val="24"/>
          <w:szCs w:val="24"/>
        </w:rPr>
        <w:t>juhtorgani liiget ei ole karistatud majandusalase, ametialase, varavastase,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6BD">
        <w:rPr>
          <w:rFonts w:ascii="Times New Roman" w:hAnsi="Times New Roman" w:cs="Times New Roman"/>
          <w:sz w:val="24"/>
          <w:szCs w:val="24"/>
        </w:rPr>
        <w:t>avaliku korra, riigi julgeoleku või avaliku usalduse vastase süüteo eest või kui teda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6BD">
        <w:rPr>
          <w:rFonts w:ascii="Times New Roman" w:hAnsi="Times New Roman" w:cs="Times New Roman"/>
          <w:sz w:val="24"/>
          <w:szCs w:val="24"/>
        </w:rPr>
        <w:t>on karistatud, siis on ta karistusandmed karistusregistrist kustutatud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17798B" w14:textId="77777777" w:rsidR="0095143A" w:rsidRDefault="0095143A" w:rsidP="0095143A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2B9EBD69" w14:textId="77777777" w:rsidR="0095143A" w:rsidRDefault="0095143A" w:rsidP="0095143A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03D53EFD" w14:textId="45DB31A1" w:rsidR="0095143A" w:rsidRPr="0073120A" w:rsidRDefault="0095143A" w:rsidP="0095143A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FA020D">
        <w:rPr>
          <w:rFonts w:ascii="Times New Roman" w:hAnsi="Times New Roman"/>
          <w:b/>
          <w:bCs/>
          <w:sz w:val="24"/>
          <w:szCs w:val="24"/>
        </w:rPr>
        <w:t>Taotluse esitaja</w:t>
      </w:r>
      <w:r w:rsidRPr="003B0CCA">
        <w:rPr>
          <w:rFonts w:ascii="Times New Roman" w:hAnsi="Times New Roman"/>
          <w:sz w:val="24"/>
          <w:szCs w:val="24"/>
        </w:rPr>
        <w:t xml:space="preserve"> (või volitatud esindaja) </w:t>
      </w:r>
      <w:r w:rsidRPr="00FA020D">
        <w:rPr>
          <w:rFonts w:ascii="Times New Roman" w:hAnsi="Times New Roman"/>
          <w:b/>
          <w:bCs/>
          <w:sz w:val="24"/>
          <w:szCs w:val="24"/>
        </w:rPr>
        <w:t>nimi:</w:t>
      </w:r>
      <w:r w:rsidR="00FB2FB1">
        <w:rPr>
          <w:rFonts w:ascii="Times New Roman" w:hAnsi="Times New Roman"/>
          <w:b/>
          <w:bCs/>
          <w:sz w:val="24"/>
          <w:szCs w:val="24"/>
        </w:rPr>
        <w:t xml:space="preserve"> Argo Luik</w:t>
      </w:r>
    </w:p>
    <w:p w14:paraId="26DE1B38" w14:textId="7280AC08" w:rsidR="0095143A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  <w:r w:rsidRPr="003B0CCA">
        <w:rPr>
          <w:rFonts w:ascii="Times New Roman" w:hAnsi="Times New Roman"/>
          <w:sz w:val="24"/>
          <w:szCs w:val="24"/>
        </w:rPr>
        <w:t>Kuupäev:</w:t>
      </w:r>
      <w:r w:rsidR="00FB2FB1">
        <w:rPr>
          <w:rFonts w:ascii="Times New Roman" w:hAnsi="Times New Roman"/>
          <w:sz w:val="24"/>
          <w:szCs w:val="24"/>
        </w:rPr>
        <w:t xml:space="preserve"> 27.02.2025</w:t>
      </w:r>
    </w:p>
    <w:p w14:paraId="31C70CBC" w14:textId="77777777" w:rsidR="0095143A" w:rsidRPr="00B7430A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  <w:r w:rsidRPr="003B0CCA">
        <w:rPr>
          <w:rFonts w:ascii="Times New Roman" w:hAnsi="Times New Roman"/>
          <w:sz w:val="24"/>
          <w:szCs w:val="24"/>
        </w:rPr>
        <w:t>Allkiri:</w:t>
      </w:r>
      <w:r>
        <w:rPr>
          <w:rFonts w:ascii="Times New Roman" w:hAnsi="Times New Roman"/>
          <w:sz w:val="24"/>
          <w:szCs w:val="24"/>
        </w:rPr>
        <w:t xml:space="preserve"> (allkirjastatud digitaalselt)</w:t>
      </w:r>
    </w:p>
    <w:p w14:paraId="3C405686" w14:textId="77777777" w:rsidR="0095143A" w:rsidRPr="00CD6EC5" w:rsidRDefault="0095143A" w:rsidP="0095143A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C0FDD9" w14:textId="0DF0F8BB" w:rsidR="00801D6A" w:rsidRPr="00801D6A" w:rsidRDefault="00801D6A" w:rsidP="00801D6A"/>
    <w:sectPr w:rsidR="00801D6A" w:rsidRPr="00801D6A" w:rsidSect="009D675B">
      <w:headerReference w:type="default" r:id="rId7"/>
      <w:footerReference w:type="default" r:id="rId8"/>
      <w:footerReference w:type="first" r:id="rId9"/>
      <w:pgSz w:w="11906" w:h="16838"/>
      <w:pgMar w:top="907" w:right="1021" w:bottom="1418" w:left="181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0B369" w14:textId="77777777" w:rsidR="00C70883" w:rsidRDefault="00C70883">
      <w:pPr>
        <w:spacing w:after="0" w:line="240" w:lineRule="auto"/>
      </w:pPr>
      <w:r>
        <w:separator/>
      </w:r>
    </w:p>
  </w:endnote>
  <w:endnote w:type="continuationSeparator" w:id="0">
    <w:p w14:paraId="2B718F0B" w14:textId="77777777" w:rsidR="00C70883" w:rsidRDefault="00C70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EEEDB" w14:textId="77777777" w:rsidR="002D7A1F" w:rsidRPr="009D675B" w:rsidRDefault="0095143A" w:rsidP="009D675B">
    <w:pPr>
      <w:pStyle w:val="Footer"/>
      <w:tabs>
        <w:tab w:val="clear" w:pos="4536"/>
        <w:tab w:val="clear" w:pos="9072"/>
      </w:tabs>
      <w:ind w:left="0"/>
      <w:rPr>
        <w:rFonts w:ascii="Times New Roman" w:hAnsi="Times New Roman" w:cs="Times New Roman"/>
        <w:sz w:val="20"/>
        <w:szCs w:val="20"/>
      </w:rPr>
    </w:pP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PAGE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8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 xml:space="preserve"> </w:t>
    </w:r>
    <w:r w:rsidRPr="0094539D">
      <w:rPr>
        <w:rFonts w:ascii="Times New Roman" w:hAnsi="Times New Roman" w:cs="Times New Roman"/>
        <w:sz w:val="20"/>
        <w:szCs w:val="20"/>
      </w:rPr>
      <w:t>(</w:t>
    </w: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NUMPAGES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8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800E9" w14:textId="77777777" w:rsidR="002D7A1F" w:rsidRPr="009D675B" w:rsidRDefault="002D7A1F" w:rsidP="009D675B">
    <w:pPr>
      <w:pStyle w:val="Footer"/>
      <w:ind w:left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11334" w14:textId="77777777" w:rsidR="00C70883" w:rsidRDefault="00C70883">
      <w:pPr>
        <w:spacing w:after="0" w:line="240" w:lineRule="auto"/>
      </w:pPr>
      <w:r>
        <w:separator/>
      </w:r>
    </w:p>
  </w:footnote>
  <w:footnote w:type="continuationSeparator" w:id="0">
    <w:p w14:paraId="5A27908B" w14:textId="77777777" w:rsidR="00C70883" w:rsidRDefault="00C70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41E70" w14:textId="77777777" w:rsidR="002D7A1F" w:rsidRPr="009D675B" w:rsidRDefault="002D7A1F" w:rsidP="009D675B">
    <w:pPr>
      <w:pStyle w:val="Header"/>
      <w:ind w:left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F431F"/>
    <w:multiLevelType w:val="hybridMultilevel"/>
    <w:tmpl w:val="75C6883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952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6A"/>
    <w:rsid w:val="000635B7"/>
    <w:rsid w:val="000A1B48"/>
    <w:rsid w:val="00210C10"/>
    <w:rsid w:val="002D7A1F"/>
    <w:rsid w:val="002F24D6"/>
    <w:rsid w:val="005B5716"/>
    <w:rsid w:val="00666EC1"/>
    <w:rsid w:val="006951A5"/>
    <w:rsid w:val="00752FAC"/>
    <w:rsid w:val="00801D6A"/>
    <w:rsid w:val="0087032D"/>
    <w:rsid w:val="009443DE"/>
    <w:rsid w:val="0095143A"/>
    <w:rsid w:val="0097692D"/>
    <w:rsid w:val="00C07047"/>
    <w:rsid w:val="00C70883"/>
    <w:rsid w:val="00D43078"/>
    <w:rsid w:val="00F557E9"/>
    <w:rsid w:val="00FB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27C5"/>
  <w15:chartTrackingRefBased/>
  <w15:docId w15:val="{92A295A4-9F22-4A76-9EC1-6F2DDCC1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43A"/>
    <w:pPr>
      <w:spacing w:after="200" w:line="276" w:lineRule="auto"/>
      <w:ind w:left="-57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43A"/>
  </w:style>
  <w:style w:type="paragraph" w:styleId="Footer">
    <w:name w:val="footer"/>
    <w:basedOn w:val="Normal"/>
    <w:link w:val="FooterChar"/>
    <w:uiPriority w:val="99"/>
    <w:unhideWhenUsed/>
    <w:rsid w:val="0095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43A"/>
  </w:style>
  <w:style w:type="paragraph" w:styleId="NoSpacing">
    <w:name w:val="No Spacing"/>
    <w:uiPriority w:val="1"/>
    <w:qFormat/>
    <w:rsid w:val="009514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523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Ilmo Au</dc:creator>
  <cp:keywords/>
  <dc:description/>
  <cp:lastModifiedBy>Argo Luik</cp:lastModifiedBy>
  <cp:revision>2</cp:revision>
  <dcterms:created xsi:type="dcterms:W3CDTF">2025-02-27T17:52:00Z</dcterms:created>
  <dcterms:modified xsi:type="dcterms:W3CDTF">2025-02-27T17:52:00Z</dcterms:modified>
</cp:coreProperties>
</file>